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8881D1B" w14:textId="52644C1A" w:rsidR="00FA1421" w:rsidRPr="00FA1421" w:rsidRDefault="00FA1421" w:rsidP="00BC4931">
            <w:pPr>
              <w:jc w:val="center"/>
              <w:rPr>
                <w:b/>
                <w:bCs/>
                <w:color w:val="000000"/>
                <w:szCs w:val="24"/>
              </w:rPr>
            </w:pPr>
            <w:r w:rsidRPr="00FA1421">
              <w:rPr>
                <w:b/>
                <w:color w:val="00000A"/>
                <w:szCs w:val="24"/>
              </w:rPr>
              <w:t xml:space="preserve">DĖL </w:t>
            </w:r>
            <w:r w:rsidR="00BC4931">
              <w:rPr>
                <w:b/>
                <w:color w:val="00000A"/>
                <w:szCs w:val="24"/>
              </w:rPr>
              <w:t>SKUODO RAJONO SAVIVALDYBĖS TARYBOS 2015 M. BIRŽELIO 26 D. SPRENDIMO NR. T9-131 „DĖL NEGYVENAMŲJŲ PATALPŲ PERDAVIMO NACIONALINEI ŽEMĖS TARNYBAI PRIE ŽEMĖS ŪKIO MINISTERIJOS“ PAKEITIMO</w:t>
            </w: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0F0539A0" w14:textId="77777777" w:rsidTr="004B227E">
        <w:trPr>
          <w:cantSplit/>
        </w:trPr>
        <w:tc>
          <w:tcPr>
            <w:tcW w:w="9828" w:type="dxa"/>
            <w:shd w:val="clear" w:color="auto" w:fill="auto"/>
          </w:tcPr>
          <w:p w14:paraId="68C2F8DE" w14:textId="77777777" w:rsidR="00FA1421" w:rsidRPr="00FA1421" w:rsidRDefault="00FA1421" w:rsidP="00FA1421">
            <w:pPr>
              <w:jc w:val="center"/>
              <w:rPr>
                <w:color w:val="000000"/>
                <w:szCs w:val="24"/>
              </w:rPr>
            </w:pPr>
          </w:p>
        </w:tc>
        <w:tc>
          <w:tcPr>
            <w:tcW w:w="9720" w:type="dxa"/>
          </w:tcPr>
          <w:p w14:paraId="1AD2409B" w14:textId="77777777" w:rsidR="00FA1421" w:rsidRPr="00FA1421" w:rsidRDefault="00FA1421" w:rsidP="00FA1421">
            <w:pPr>
              <w:jc w:val="center"/>
              <w:rPr>
                <w:color w:val="000000"/>
                <w:szCs w:val="24"/>
              </w:rPr>
            </w:pPr>
          </w:p>
        </w:tc>
      </w:tr>
      <w:tr w:rsidR="00FA1421" w:rsidRPr="00FA1421" w14:paraId="5ED0A890" w14:textId="77777777" w:rsidTr="004B227E">
        <w:trPr>
          <w:cantSplit/>
        </w:trPr>
        <w:tc>
          <w:tcPr>
            <w:tcW w:w="9828" w:type="dxa"/>
            <w:shd w:val="clear" w:color="auto" w:fill="auto"/>
          </w:tcPr>
          <w:p w14:paraId="56807542" w14:textId="06579CF1" w:rsidR="00FA1421" w:rsidRPr="00FA1421" w:rsidRDefault="00D416A2" w:rsidP="009E464F">
            <w:pPr>
              <w:jc w:val="center"/>
              <w:rPr>
                <w:color w:val="000000"/>
                <w:szCs w:val="24"/>
              </w:rPr>
            </w:pPr>
            <w:r>
              <w:rPr>
                <w:color w:val="00000A"/>
                <w:szCs w:val="24"/>
              </w:rPr>
              <w:t>202</w:t>
            </w:r>
            <w:r w:rsidR="009E464F">
              <w:rPr>
                <w:color w:val="00000A"/>
                <w:szCs w:val="24"/>
              </w:rPr>
              <w:t xml:space="preserve">4 m. </w:t>
            </w:r>
            <w:r w:rsidR="00BC4931">
              <w:rPr>
                <w:color w:val="00000A"/>
                <w:szCs w:val="24"/>
              </w:rPr>
              <w:t>kovo</w:t>
            </w:r>
            <w:r w:rsidR="009852D5">
              <w:rPr>
                <w:color w:val="00000A"/>
                <w:szCs w:val="24"/>
              </w:rPr>
              <w:t xml:space="preserve"> </w:t>
            </w:r>
            <w:r w:rsidR="00FC4F19">
              <w:rPr>
                <w:color w:val="00000A"/>
                <w:szCs w:val="24"/>
              </w:rPr>
              <w:t>19</w:t>
            </w:r>
            <w:r w:rsidR="009852D5">
              <w:rPr>
                <w:color w:val="00000A"/>
                <w:szCs w:val="24"/>
              </w:rPr>
              <w:t xml:space="preserve"> d. Nr. T10</w:t>
            </w:r>
            <w:r w:rsidR="00FA1421" w:rsidRPr="00FA1421">
              <w:rPr>
                <w:color w:val="00000A"/>
                <w:szCs w:val="24"/>
              </w:rPr>
              <w:t>-</w:t>
            </w:r>
            <w:r w:rsidR="00FC4F19">
              <w:rPr>
                <w:color w:val="00000A"/>
                <w:szCs w:val="24"/>
              </w:rPr>
              <w:t>54</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032671FD" w:rsidR="00FA1421" w:rsidRPr="00FA1421" w:rsidRDefault="00FA1421" w:rsidP="005D6B26">
      <w:pPr>
        <w:tabs>
          <w:tab w:val="center" w:pos="4153"/>
          <w:tab w:val="right" w:pos="8306"/>
        </w:tabs>
        <w:ind w:firstLine="1276"/>
        <w:jc w:val="both"/>
        <w:rPr>
          <w:color w:val="00000A"/>
          <w:szCs w:val="24"/>
        </w:rPr>
      </w:pPr>
      <w:r w:rsidRPr="00FA1421">
        <w:rPr>
          <w:color w:val="00000A"/>
          <w:szCs w:val="24"/>
        </w:rPr>
        <w:t>Vadovaudamasi Lietuvos Respublik</w:t>
      </w:r>
      <w:r w:rsidR="00670B88">
        <w:rPr>
          <w:color w:val="00000A"/>
          <w:szCs w:val="24"/>
        </w:rPr>
        <w:t>os vietos savivaldos įstatymo 15</w:t>
      </w:r>
      <w:r w:rsidRPr="00FA1421">
        <w:rPr>
          <w:color w:val="00000A"/>
          <w:szCs w:val="24"/>
        </w:rPr>
        <w:t xml:space="preserve"> straipsnio </w:t>
      </w:r>
      <w:r w:rsidR="00BC4931">
        <w:rPr>
          <w:color w:val="00000A"/>
          <w:szCs w:val="24"/>
        </w:rPr>
        <w:t>2</w:t>
      </w:r>
      <w:r w:rsidRPr="00FA1421">
        <w:rPr>
          <w:color w:val="00000A"/>
          <w:szCs w:val="24"/>
        </w:rPr>
        <w:t xml:space="preserve"> dali</w:t>
      </w:r>
      <w:r w:rsidR="00BC4931">
        <w:rPr>
          <w:color w:val="00000A"/>
          <w:szCs w:val="24"/>
        </w:rPr>
        <w:t>es 19 punktu</w:t>
      </w:r>
      <w:r w:rsidRPr="00FA1421">
        <w:rPr>
          <w:color w:val="00000A"/>
          <w:szCs w:val="24"/>
        </w:rPr>
        <w:t xml:space="preserve">, </w:t>
      </w:r>
      <w:r w:rsidR="00BC4931" w:rsidRPr="00BC4931">
        <w:rPr>
          <w:color w:val="00000A"/>
          <w:szCs w:val="24"/>
        </w:rPr>
        <w:t xml:space="preserve">Lietuvos  Respublikos valstybės ir savivaldybių turto valdymo, naudojimo ir disponavimo juo įstatymo 14 straipsnio 1 </w:t>
      </w:r>
      <w:r w:rsidR="00355DF0">
        <w:rPr>
          <w:color w:val="00000A"/>
          <w:szCs w:val="24"/>
        </w:rPr>
        <w:t xml:space="preserve">ir 4 </w:t>
      </w:r>
      <w:r w:rsidR="00BC4931" w:rsidRPr="00BC4931">
        <w:rPr>
          <w:color w:val="00000A"/>
          <w:szCs w:val="24"/>
        </w:rPr>
        <w:t>dalimi</w:t>
      </w:r>
      <w:r w:rsidR="00355DF0">
        <w:rPr>
          <w:color w:val="00000A"/>
          <w:szCs w:val="24"/>
        </w:rPr>
        <w:t>s</w:t>
      </w:r>
      <w:r w:rsidR="00BC4931" w:rsidRPr="00BC4931">
        <w:rPr>
          <w:color w:val="00000A"/>
          <w:szCs w:val="24"/>
        </w:rPr>
        <w:t xml:space="preserve"> bei atsižvelgdama į Nacionalinė</w:t>
      </w:r>
      <w:r w:rsidR="00355DF0">
        <w:rPr>
          <w:color w:val="00000A"/>
          <w:szCs w:val="24"/>
        </w:rPr>
        <w:t>s žemės tarnybos prie Aplinkos</w:t>
      </w:r>
      <w:r w:rsidR="00BC4931" w:rsidRPr="00BC4931">
        <w:rPr>
          <w:color w:val="00000A"/>
          <w:szCs w:val="24"/>
        </w:rPr>
        <w:t xml:space="preserve"> minis</w:t>
      </w:r>
      <w:r w:rsidR="00355DF0">
        <w:rPr>
          <w:color w:val="00000A"/>
          <w:szCs w:val="24"/>
        </w:rPr>
        <w:t xml:space="preserve">terijos 2024 m. kovo </w:t>
      </w:r>
      <w:r w:rsidR="002A6D85" w:rsidRPr="002A6D85">
        <w:rPr>
          <w:szCs w:val="24"/>
        </w:rPr>
        <w:t>4</w:t>
      </w:r>
      <w:r w:rsidR="00355DF0" w:rsidRPr="00975672">
        <w:rPr>
          <w:color w:val="FF0000"/>
          <w:szCs w:val="24"/>
        </w:rPr>
        <w:t xml:space="preserve"> </w:t>
      </w:r>
      <w:r w:rsidR="00355DF0">
        <w:rPr>
          <w:color w:val="00000A"/>
          <w:szCs w:val="24"/>
        </w:rPr>
        <w:t>d. prašymą Nr. ISD-5670-(4.2.7 E</w:t>
      </w:r>
      <w:r w:rsidR="00BC4931" w:rsidRPr="00BC4931">
        <w:rPr>
          <w:color w:val="00000A"/>
          <w:szCs w:val="24"/>
        </w:rPr>
        <w:t>)</w:t>
      </w:r>
      <w:r w:rsidR="009852D5">
        <w:rPr>
          <w:szCs w:val="24"/>
        </w:rPr>
        <w:t xml:space="preserve">, </w:t>
      </w:r>
      <w:r w:rsidRPr="00FA1421">
        <w:rPr>
          <w:color w:val="00000A"/>
          <w:szCs w:val="24"/>
        </w:rPr>
        <w:t xml:space="preserve">Skuodo rajono savivaldybės taryba </w:t>
      </w:r>
      <w:r w:rsidRPr="00172F5F">
        <w:rPr>
          <w:color w:val="00000A"/>
          <w:spacing w:val="40"/>
          <w:szCs w:val="24"/>
        </w:rPr>
        <w:t>n</w:t>
      </w:r>
      <w:r w:rsidR="00172F5F" w:rsidRPr="00172F5F">
        <w:rPr>
          <w:color w:val="00000A"/>
          <w:spacing w:val="40"/>
          <w:szCs w:val="24"/>
        </w:rPr>
        <w:t>usprendži</w:t>
      </w:r>
      <w:r w:rsidR="00172F5F">
        <w:rPr>
          <w:color w:val="00000A"/>
          <w:szCs w:val="24"/>
        </w:rPr>
        <w:t>a</w:t>
      </w:r>
      <w:r w:rsidRPr="00FA1421">
        <w:rPr>
          <w:color w:val="00000A"/>
          <w:szCs w:val="24"/>
        </w:rPr>
        <w:t>:</w:t>
      </w:r>
    </w:p>
    <w:p w14:paraId="16F21A89" w14:textId="780C3E19" w:rsidR="00B77AA1" w:rsidRDefault="00FA1421" w:rsidP="005D6B26">
      <w:pPr>
        <w:ind w:right="-1" w:firstLine="1276"/>
        <w:jc w:val="both"/>
        <w:rPr>
          <w:color w:val="00000A"/>
          <w:szCs w:val="24"/>
        </w:rPr>
      </w:pPr>
      <w:r w:rsidRPr="00FA1421">
        <w:rPr>
          <w:color w:val="00000A"/>
          <w:szCs w:val="24"/>
        </w:rPr>
        <w:t xml:space="preserve">1. </w:t>
      </w:r>
      <w:r w:rsidR="00355DF0">
        <w:rPr>
          <w:color w:val="00000A"/>
          <w:szCs w:val="24"/>
        </w:rPr>
        <w:t>Pakeisti Skuodo rajono savivaldybės tarybos 2015 m. birželio 26 d. sprendim</w:t>
      </w:r>
      <w:r w:rsidR="00975672">
        <w:rPr>
          <w:color w:val="00000A"/>
          <w:szCs w:val="24"/>
        </w:rPr>
        <w:t>ą</w:t>
      </w:r>
      <w:r w:rsidR="00355DF0">
        <w:rPr>
          <w:color w:val="00000A"/>
          <w:szCs w:val="24"/>
        </w:rPr>
        <w:t xml:space="preserve"> Nr</w:t>
      </w:r>
      <w:r w:rsidR="003E1CB2">
        <w:rPr>
          <w:color w:val="00000A"/>
          <w:szCs w:val="24"/>
        </w:rPr>
        <w:t>.</w:t>
      </w:r>
      <w:r w:rsidR="00355DF0">
        <w:rPr>
          <w:color w:val="00000A"/>
          <w:szCs w:val="24"/>
        </w:rPr>
        <w:t xml:space="preserve"> T9-131 „Dėl </w:t>
      </w:r>
      <w:r w:rsidR="00B77AA1">
        <w:rPr>
          <w:color w:val="00000A"/>
          <w:szCs w:val="24"/>
        </w:rPr>
        <w:t xml:space="preserve">negyvenamųjų patalpų perdavimo Nacionalinei žemės tarnybai prie Žemės ūkio ministerijos“ </w:t>
      </w:r>
      <w:r w:rsidR="00975672">
        <w:rPr>
          <w:color w:val="00000A"/>
          <w:szCs w:val="24"/>
        </w:rPr>
        <w:t xml:space="preserve">ir </w:t>
      </w:r>
      <w:r w:rsidR="00B77AA1">
        <w:rPr>
          <w:color w:val="00000A"/>
          <w:szCs w:val="24"/>
        </w:rPr>
        <w:t>1 punktą išdėst</w:t>
      </w:r>
      <w:r w:rsidR="00975672">
        <w:rPr>
          <w:color w:val="00000A"/>
          <w:szCs w:val="24"/>
        </w:rPr>
        <w:t>yti</w:t>
      </w:r>
      <w:r w:rsidR="00B77AA1">
        <w:rPr>
          <w:color w:val="00000A"/>
          <w:szCs w:val="24"/>
        </w:rPr>
        <w:t xml:space="preserve"> taip:</w:t>
      </w:r>
    </w:p>
    <w:p w14:paraId="68E01660" w14:textId="78490617" w:rsidR="00B77AA1" w:rsidRDefault="00B77AA1" w:rsidP="00B77AA1">
      <w:pPr>
        <w:ind w:firstLine="1247"/>
        <w:jc w:val="both"/>
        <w:rPr>
          <w:color w:val="000000"/>
          <w:szCs w:val="24"/>
        </w:rPr>
      </w:pPr>
      <w:r>
        <w:rPr>
          <w:color w:val="00000A"/>
          <w:szCs w:val="24"/>
        </w:rPr>
        <w:t>„1</w:t>
      </w:r>
      <w:r w:rsidR="00FA1421" w:rsidRPr="00FA1421">
        <w:rPr>
          <w:color w:val="00000A"/>
          <w:szCs w:val="24"/>
        </w:rPr>
        <w:t xml:space="preserve">. </w:t>
      </w:r>
      <w:r w:rsidRPr="00B77AA1">
        <w:rPr>
          <w:szCs w:val="24"/>
        </w:rPr>
        <w:t>Perduoti Nacionalinei žemės ūkio tarnybai</w:t>
      </w:r>
      <w:r>
        <w:rPr>
          <w:szCs w:val="24"/>
        </w:rPr>
        <w:t xml:space="preserve"> prie Aplinkos</w:t>
      </w:r>
      <w:r w:rsidRPr="00B77AA1">
        <w:rPr>
          <w:szCs w:val="24"/>
        </w:rPr>
        <w:t xml:space="preserve"> ministerijos </w:t>
      </w:r>
      <w:r w:rsidRPr="00B77AA1">
        <w:rPr>
          <w:color w:val="000000"/>
          <w:szCs w:val="24"/>
        </w:rPr>
        <w:t xml:space="preserve">savivaldybei nuosavybės teise priklausantį nekilnojamąjį turtą – </w:t>
      </w:r>
      <w:r w:rsidR="003E1CB2">
        <w:rPr>
          <w:color w:val="000000"/>
          <w:szCs w:val="24"/>
        </w:rPr>
        <w:t xml:space="preserve">79,36 </w:t>
      </w:r>
      <w:r w:rsidRPr="00B77AA1">
        <w:rPr>
          <w:szCs w:val="24"/>
        </w:rPr>
        <w:t>kv. m dydžio negyvenamosios paskirties patalpas su 55,64 kv. m bendro naudojimo patalpomis, esančiomis administraciniame pastate (</w:t>
      </w:r>
      <w:r w:rsidRPr="00B77AA1">
        <w:rPr>
          <w:szCs w:val="22"/>
        </w:rPr>
        <w:t>Skuodo m.</w:t>
      </w:r>
      <w:r w:rsidR="00975672">
        <w:rPr>
          <w:szCs w:val="22"/>
        </w:rPr>
        <w:t>,</w:t>
      </w:r>
      <w:r w:rsidRPr="00B77AA1">
        <w:rPr>
          <w:szCs w:val="22"/>
        </w:rPr>
        <w:t xml:space="preserve"> </w:t>
      </w:r>
      <w:r w:rsidRPr="00B77AA1">
        <w:rPr>
          <w:szCs w:val="24"/>
        </w:rPr>
        <w:t xml:space="preserve">Vilniaus g. 13, </w:t>
      </w:r>
      <w:r w:rsidRPr="00B77AA1">
        <w:rPr>
          <w:szCs w:val="22"/>
        </w:rPr>
        <w:t>unikalus Nr. 7596-4001-2017, registro Nr. 44/1080453, pastatas, kuriame yra patalpos, pažymėtas plane 1B4p, patalpų indeksai 3-3, 3-4, 3-6, 3-7, 3-11</w:t>
      </w:r>
      <w:r w:rsidRPr="00B77AA1">
        <w:rPr>
          <w:szCs w:val="24"/>
        </w:rPr>
        <w:t>)</w:t>
      </w:r>
      <w:r w:rsidR="00975672">
        <w:rPr>
          <w:szCs w:val="24"/>
        </w:rPr>
        <w:t>,</w:t>
      </w:r>
      <w:r w:rsidRPr="00B77AA1">
        <w:rPr>
          <w:color w:val="000000"/>
          <w:szCs w:val="24"/>
        </w:rPr>
        <w:t xml:space="preserve"> valdyti ir naudotis pagal panaudos sutartį iki</w:t>
      </w:r>
      <w:r w:rsidR="003E1CB2">
        <w:rPr>
          <w:color w:val="000000"/>
          <w:szCs w:val="24"/>
        </w:rPr>
        <w:t xml:space="preserve"> 202</w:t>
      </w:r>
      <w:r w:rsidR="00F35B17">
        <w:rPr>
          <w:color w:val="000000"/>
          <w:szCs w:val="24"/>
        </w:rPr>
        <w:t>5</w:t>
      </w:r>
      <w:r w:rsidRPr="00B77AA1">
        <w:rPr>
          <w:color w:val="000000"/>
          <w:szCs w:val="24"/>
        </w:rPr>
        <w:t xml:space="preserve"> m. rugpjūčio 31 d. administracinei veiklai vykdyti.</w:t>
      </w:r>
      <w:r w:rsidR="003E1CB2">
        <w:rPr>
          <w:color w:val="000000"/>
          <w:szCs w:val="24"/>
        </w:rPr>
        <w:t>“</w:t>
      </w:r>
    </w:p>
    <w:p w14:paraId="2C15B54A" w14:textId="66C6D012" w:rsidR="003E1CB2" w:rsidRDefault="003E1CB2" w:rsidP="00B77AA1">
      <w:pPr>
        <w:ind w:firstLine="1247"/>
        <w:jc w:val="both"/>
        <w:rPr>
          <w:color w:val="000000"/>
          <w:szCs w:val="24"/>
        </w:rPr>
      </w:pPr>
      <w:r>
        <w:rPr>
          <w:color w:val="000000"/>
          <w:szCs w:val="24"/>
        </w:rPr>
        <w:t>2. Įpareigoti Skuodo rajono savivaldybės merą Stasį Gutautą pasirašyti sprendimo 1 punkte nurodyto turto perdavimo–priėmimo dokumentus.</w:t>
      </w:r>
    </w:p>
    <w:p w14:paraId="27C90B64" w14:textId="1D59BC6F" w:rsidR="003E1CB2" w:rsidRDefault="003E1CB2" w:rsidP="00B77AA1">
      <w:pPr>
        <w:ind w:firstLine="1247"/>
        <w:jc w:val="both"/>
        <w:rPr>
          <w:color w:val="000000"/>
          <w:szCs w:val="24"/>
        </w:rPr>
      </w:pPr>
      <w:r>
        <w:rPr>
          <w:color w:val="000000"/>
          <w:szCs w:val="24"/>
        </w:rPr>
        <w:t xml:space="preserve">3. Pripažinti netekusiu galios </w:t>
      </w:r>
      <w:r w:rsidRPr="003E1CB2">
        <w:rPr>
          <w:color w:val="000000"/>
          <w:szCs w:val="24"/>
        </w:rPr>
        <w:t>Skuodo rajono savivaldybės tarybos 2015 m. birželio 26 d. sprendimo Nr</w:t>
      </w:r>
      <w:r>
        <w:rPr>
          <w:color w:val="000000"/>
          <w:szCs w:val="24"/>
        </w:rPr>
        <w:t>.</w:t>
      </w:r>
      <w:r w:rsidRPr="003E1CB2">
        <w:rPr>
          <w:color w:val="000000"/>
          <w:szCs w:val="24"/>
        </w:rPr>
        <w:t xml:space="preserve"> T9-131 „Dėl negyvenamųjų patalpų perdavimo Nacionalinei žemės tarnybai prie Žemės ūkio ministerijos“ </w:t>
      </w:r>
      <w:r>
        <w:rPr>
          <w:color w:val="000000"/>
          <w:szCs w:val="24"/>
        </w:rPr>
        <w:t>2</w:t>
      </w:r>
      <w:r w:rsidRPr="003E1CB2">
        <w:rPr>
          <w:color w:val="000000"/>
          <w:szCs w:val="24"/>
        </w:rPr>
        <w:t xml:space="preserve"> punktą</w:t>
      </w:r>
      <w:r>
        <w:rPr>
          <w:color w:val="000000"/>
          <w:szCs w:val="24"/>
        </w:rPr>
        <w:t>.</w:t>
      </w:r>
    </w:p>
    <w:p w14:paraId="043C891A" w14:textId="7A21BFBD" w:rsidR="002677DD" w:rsidRPr="002677DD" w:rsidRDefault="003E1CB2" w:rsidP="006419E3">
      <w:pPr>
        <w:ind w:firstLine="1247"/>
        <w:jc w:val="both"/>
        <w:rPr>
          <w:szCs w:val="24"/>
        </w:rPr>
      </w:pPr>
      <w:r>
        <w:rPr>
          <w:color w:val="000000"/>
          <w:szCs w:val="24"/>
        </w:rPr>
        <w:t xml:space="preserve">4. </w:t>
      </w:r>
      <w:r>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124D90">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Pr="00BF27D4" w:rsidRDefault="002677DD" w:rsidP="00C21F6E">
      <w:pPr>
        <w:jc w:val="both"/>
        <w:rPr>
          <w:szCs w:val="24"/>
        </w:rPr>
      </w:pPr>
    </w:p>
    <w:p w14:paraId="50C918A0" w14:textId="6D72FADD" w:rsidR="006F6B82" w:rsidRPr="00BF27D4" w:rsidRDefault="006F6B82" w:rsidP="00765875">
      <w:pPr>
        <w:tabs>
          <w:tab w:val="left" w:pos="7044"/>
        </w:tabs>
        <w:jc w:val="both"/>
      </w:pPr>
      <w:r w:rsidRPr="00BF27D4">
        <w:t>Savivaldybės meras</w:t>
      </w:r>
      <w:r w:rsidR="00C40275">
        <w:tab/>
      </w:r>
    </w:p>
    <w:p w14:paraId="0F8A3852" w14:textId="449F6214" w:rsidR="00043FA6" w:rsidRDefault="00043FA6" w:rsidP="006F6B82">
      <w:pPr>
        <w:jc w:val="both"/>
      </w:pPr>
    </w:p>
    <w:p w14:paraId="52EC989A" w14:textId="77777777" w:rsidR="00043FA6" w:rsidRDefault="00043FA6" w:rsidP="006F6B82">
      <w:pPr>
        <w:jc w:val="both"/>
      </w:pPr>
    </w:p>
    <w:p w14:paraId="17A2C390" w14:textId="77777777" w:rsidR="00043FA6" w:rsidRPr="00BF27D4" w:rsidRDefault="00043FA6" w:rsidP="006F6B82">
      <w:pPr>
        <w:jc w:val="both"/>
      </w:pPr>
    </w:p>
    <w:p w14:paraId="2AE0B99A" w14:textId="77777777" w:rsidR="00B51365" w:rsidRDefault="00B51365" w:rsidP="006F6B82">
      <w:pPr>
        <w:jc w:val="both"/>
      </w:pPr>
    </w:p>
    <w:p w14:paraId="0A3D0AF6" w14:textId="77777777" w:rsidR="00B51365" w:rsidRDefault="00B51365" w:rsidP="006F6B82">
      <w:pPr>
        <w:jc w:val="both"/>
      </w:pPr>
    </w:p>
    <w:p w14:paraId="62DA33D1" w14:textId="77777777" w:rsidR="00B51365" w:rsidRDefault="00B51365" w:rsidP="006F6B82">
      <w:pPr>
        <w:jc w:val="both"/>
      </w:pPr>
    </w:p>
    <w:p w14:paraId="6F110C74" w14:textId="77777777" w:rsidR="00B51365" w:rsidRDefault="00B51365"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50588AC1" w:rsidR="004A57D8" w:rsidRDefault="004C339D" w:rsidP="004A57D8">
      <w:pPr>
        <w:tabs>
          <w:tab w:val="left" w:pos="2784"/>
        </w:tabs>
        <w:rPr>
          <w:szCs w:val="24"/>
        </w:rPr>
      </w:pPr>
      <w:r>
        <w:t>Rasa Andriekienė</w:t>
      </w:r>
      <w:r w:rsidR="00043FA6">
        <w:t xml:space="preserve">, </w:t>
      </w:r>
      <w:r>
        <w:t>tel. (8 440) 45 55</w:t>
      </w:r>
      <w:r w:rsidR="003E1CB2">
        <w:t>9</w:t>
      </w:r>
    </w:p>
    <w:sectPr w:rsidR="004A57D8" w:rsidSect="00551F50">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23EDD" w14:textId="77777777" w:rsidR="00551F50" w:rsidRDefault="00551F50">
      <w:r>
        <w:separator/>
      </w:r>
    </w:p>
  </w:endnote>
  <w:endnote w:type="continuationSeparator" w:id="0">
    <w:p w14:paraId="29CBEE29" w14:textId="77777777" w:rsidR="00551F50" w:rsidRDefault="0055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8E7E5" w14:textId="77777777" w:rsidR="00551F50" w:rsidRDefault="00551F50">
      <w:r>
        <w:separator/>
      </w:r>
    </w:p>
  </w:footnote>
  <w:footnote w:type="continuationSeparator" w:id="0">
    <w:p w14:paraId="59390AE9" w14:textId="77777777" w:rsidR="00551F50" w:rsidRDefault="00551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6120592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0330517">
    <w:abstractNumId w:val="2"/>
  </w:num>
  <w:num w:numId="3" w16cid:durableId="1011493339">
    <w:abstractNumId w:val="1"/>
  </w:num>
  <w:num w:numId="4" w16cid:durableId="1276986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43FA6"/>
    <w:rsid w:val="00065ED6"/>
    <w:rsid w:val="00066DB9"/>
    <w:rsid w:val="000970BC"/>
    <w:rsid w:val="000A3D70"/>
    <w:rsid w:val="000C0FC5"/>
    <w:rsid w:val="000D1F18"/>
    <w:rsid w:val="000E7D3B"/>
    <w:rsid w:val="00101FB4"/>
    <w:rsid w:val="00113058"/>
    <w:rsid w:val="00114F5B"/>
    <w:rsid w:val="00124D90"/>
    <w:rsid w:val="001314BF"/>
    <w:rsid w:val="00140BB4"/>
    <w:rsid w:val="00144EA8"/>
    <w:rsid w:val="00171452"/>
    <w:rsid w:val="00172F5F"/>
    <w:rsid w:val="001A48C5"/>
    <w:rsid w:val="001B4142"/>
    <w:rsid w:val="001F5E92"/>
    <w:rsid w:val="001F7F88"/>
    <w:rsid w:val="00215B4E"/>
    <w:rsid w:val="00246733"/>
    <w:rsid w:val="00265E19"/>
    <w:rsid w:val="002677DD"/>
    <w:rsid w:val="002A6D85"/>
    <w:rsid w:val="002B6ACB"/>
    <w:rsid w:val="002C3014"/>
    <w:rsid w:val="002F5826"/>
    <w:rsid w:val="00342D79"/>
    <w:rsid w:val="00346BC0"/>
    <w:rsid w:val="0035227C"/>
    <w:rsid w:val="00355DF0"/>
    <w:rsid w:val="00363273"/>
    <w:rsid w:val="00364F96"/>
    <w:rsid w:val="00370FAC"/>
    <w:rsid w:val="00383001"/>
    <w:rsid w:val="003A4903"/>
    <w:rsid w:val="003D6BA6"/>
    <w:rsid w:val="003E1CB2"/>
    <w:rsid w:val="003F3051"/>
    <w:rsid w:val="00407F40"/>
    <w:rsid w:val="0044266D"/>
    <w:rsid w:val="004449A5"/>
    <w:rsid w:val="0045016E"/>
    <w:rsid w:val="004730C0"/>
    <w:rsid w:val="00473BE9"/>
    <w:rsid w:val="00484A15"/>
    <w:rsid w:val="00486BE1"/>
    <w:rsid w:val="004A0F28"/>
    <w:rsid w:val="004A1A42"/>
    <w:rsid w:val="004A57D8"/>
    <w:rsid w:val="004B227E"/>
    <w:rsid w:val="004C339D"/>
    <w:rsid w:val="004D6E64"/>
    <w:rsid w:val="00501D0B"/>
    <w:rsid w:val="00530AF2"/>
    <w:rsid w:val="005322EE"/>
    <w:rsid w:val="005350F0"/>
    <w:rsid w:val="005471E4"/>
    <w:rsid w:val="00551F50"/>
    <w:rsid w:val="005719BD"/>
    <w:rsid w:val="005749A0"/>
    <w:rsid w:val="00595203"/>
    <w:rsid w:val="005972DA"/>
    <w:rsid w:val="005D6B26"/>
    <w:rsid w:val="00603D74"/>
    <w:rsid w:val="00623C69"/>
    <w:rsid w:val="006419E3"/>
    <w:rsid w:val="006568D9"/>
    <w:rsid w:val="006617E4"/>
    <w:rsid w:val="00670B88"/>
    <w:rsid w:val="006760E3"/>
    <w:rsid w:val="00686418"/>
    <w:rsid w:val="006E749F"/>
    <w:rsid w:val="006F6B82"/>
    <w:rsid w:val="00722981"/>
    <w:rsid w:val="0073281E"/>
    <w:rsid w:val="007521B7"/>
    <w:rsid w:val="00757F5B"/>
    <w:rsid w:val="00765875"/>
    <w:rsid w:val="0078212F"/>
    <w:rsid w:val="007970AC"/>
    <w:rsid w:val="0079728E"/>
    <w:rsid w:val="007A1783"/>
    <w:rsid w:val="007B5082"/>
    <w:rsid w:val="007B71C2"/>
    <w:rsid w:val="007C5449"/>
    <w:rsid w:val="007C7C66"/>
    <w:rsid w:val="00813FB0"/>
    <w:rsid w:val="008151FA"/>
    <w:rsid w:val="00821888"/>
    <w:rsid w:val="00822245"/>
    <w:rsid w:val="008470AA"/>
    <w:rsid w:val="00850177"/>
    <w:rsid w:val="00861F25"/>
    <w:rsid w:val="00882483"/>
    <w:rsid w:val="008A2FDE"/>
    <w:rsid w:val="008A7D50"/>
    <w:rsid w:val="008F78EA"/>
    <w:rsid w:val="009121E4"/>
    <w:rsid w:val="0091412B"/>
    <w:rsid w:val="00914486"/>
    <w:rsid w:val="00916C79"/>
    <w:rsid w:val="009320A8"/>
    <w:rsid w:val="00965348"/>
    <w:rsid w:val="00975672"/>
    <w:rsid w:val="009852D5"/>
    <w:rsid w:val="009B4685"/>
    <w:rsid w:val="009C4AF5"/>
    <w:rsid w:val="009E464F"/>
    <w:rsid w:val="009F0171"/>
    <w:rsid w:val="00A0330D"/>
    <w:rsid w:val="00A20E77"/>
    <w:rsid w:val="00A24DBA"/>
    <w:rsid w:val="00A416A2"/>
    <w:rsid w:val="00A472F6"/>
    <w:rsid w:val="00A71826"/>
    <w:rsid w:val="00A91583"/>
    <w:rsid w:val="00AB13B9"/>
    <w:rsid w:val="00AB1B18"/>
    <w:rsid w:val="00AC4B8C"/>
    <w:rsid w:val="00AE221D"/>
    <w:rsid w:val="00AF2495"/>
    <w:rsid w:val="00AF4B9C"/>
    <w:rsid w:val="00B05669"/>
    <w:rsid w:val="00B46F68"/>
    <w:rsid w:val="00B51365"/>
    <w:rsid w:val="00B61ACA"/>
    <w:rsid w:val="00B77AA1"/>
    <w:rsid w:val="00B80578"/>
    <w:rsid w:val="00B92D26"/>
    <w:rsid w:val="00BC2225"/>
    <w:rsid w:val="00BC4931"/>
    <w:rsid w:val="00BD3B1A"/>
    <w:rsid w:val="00BF27D4"/>
    <w:rsid w:val="00BF55AE"/>
    <w:rsid w:val="00BF70C0"/>
    <w:rsid w:val="00C07292"/>
    <w:rsid w:val="00C07928"/>
    <w:rsid w:val="00C15085"/>
    <w:rsid w:val="00C21F6E"/>
    <w:rsid w:val="00C306A1"/>
    <w:rsid w:val="00C30FF7"/>
    <w:rsid w:val="00C40275"/>
    <w:rsid w:val="00C43084"/>
    <w:rsid w:val="00CA3C1D"/>
    <w:rsid w:val="00CA5EEA"/>
    <w:rsid w:val="00CB0D7E"/>
    <w:rsid w:val="00CC4F64"/>
    <w:rsid w:val="00CC7100"/>
    <w:rsid w:val="00CE7666"/>
    <w:rsid w:val="00D13B3A"/>
    <w:rsid w:val="00D20E36"/>
    <w:rsid w:val="00D416A2"/>
    <w:rsid w:val="00D82292"/>
    <w:rsid w:val="00D84E70"/>
    <w:rsid w:val="00D87ACA"/>
    <w:rsid w:val="00DA10DA"/>
    <w:rsid w:val="00DC1DB0"/>
    <w:rsid w:val="00E0664F"/>
    <w:rsid w:val="00E61E1D"/>
    <w:rsid w:val="00EC1499"/>
    <w:rsid w:val="00EC4653"/>
    <w:rsid w:val="00EC646D"/>
    <w:rsid w:val="00ED23E3"/>
    <w:rsid w:val="00ED6F8C"/>
    <w:rsid w:val="00F07430"/>
    <w:rsid w:val="00F35B17"/>
    <w:rsid w:val="00F46F5F"/>
    <w:rsid w:val="00F64CEB"/>
    <w:rsid w:val="00F75E9E"/>
    <w:rsid w:val="00FA1421"/>
    <w:rsid w:val="00FA5B44"/>
    <w:rsid w:val="00FA6469"/>
    <w:rsid w:val="00FB1614"/>
    <w:rsid w:val="00FC4F19"/>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1457</Words>
  <Characters>832</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2024-03-18T07:58:00Z</dcterms:created>
  <dcterms:modified xsi:type="dcterms:W3CDTF">2024-03-19T10:50:00Z</dcterms:modified>
</cp:coreProperties>
</file>